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ascii="宋体" w:hAnsi="宋体"/>
          <w:b/>
          <w:sz w:val="24"/>
          <w:szCs w:val="24"/>
        </w:rPr>
      </w:pPr>
      <w:bookmarkStart w:id="4" w:name="_GoBack"/>
      <w:bookmarkEnd w:id="4"/>
      <w:r>
        <w:rPr>
          <w:rFonts w:hint="eastAsia" w:ascii="宋体" w:hAnsi="宋体"/>
          <w:b/>
          <w:sz w:val="24"/>
          <w:szCs w:val="24"/>
        </w:rPr>
        <w:t>附件一：</w:t>
      </w:r>
    </w:p>
    <w:p>
      <w:pPr>
        <w:tabs>
          <w:tab w:val="left" w:pos="6015"/>
        </w:tabs>
        <w:spacing w:line="460" w:lineRule="exact"/>
        <w:ind w:left="-60" w:leftChars="-193" w:hanging="365" w:hangingChars="152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bidi="en-US"/>
        </w:rPr>
        <w:t xml:space="preserve"> </w:t>
      </w:r>
      <w:r>
        <w:rPr>
          <w:b/>
          <w:bCs/>
          <w:sz w:val="24"/>
          <w:szCs w:val="24"/>
          <w:lang w:bidi="en-US"/>
        </w:rPr>
        <w:t xml:space="preserve">     </w:t>
      </w:r>
      <w:r>
        <w:rPr>
          <w:rFonts w:hint="eastAsia"/>
          <w:b/>
          <w:bCs/>
          <w:sz w:val="24"/>
          <w:szCs w:val="24"/>
          <w:lang w:bidi="en-US"/>
        </w:rPr>
        <w:t>马鞍山市港航（地方海事）管理服务中心2</w:t>
      </w:r>
      <w:r>
        <w:rPr>
          <w:b/>
          <w:bCs/>
          <w:sz w:val="24"/>
          <w:szCs w:val="24"/>
          <w:lang w:bidi="en-US"/>
        </w:rPr>
        <w:t>021</w:t>
      </w:r>
      <w:r>
        <w:rPr>
          <w:rFonts w:hint="eastAsia"/>
          <w:b/>
          <w:bCs/>
          <w:sz w:val="24"/>
          <w:szCs w:val="24"/>
          <w:lang w:bidi="en-US"/>
        </w:rPr>
        <w:t>年公开招聘编外聘用人员</w:t>
      </w:r>
      <w:r>
        <w:rPr>
          <w:b/>
          <w:bCs/>
          <w:sz w:val="24"/>
          <w:szCs w:val="24"/>
          <w:lang w:bidi="en-US"/>
        </w:rPr>
        <w:t>岗位</w:t>
      </w:r>
      <w:r>
        <w:rPr>
          <w:rFonts w:hint="eastAsia"/>
          <w:b/>
          <w:bCs/>
          <w:sz w:val="24"/>
          <w:szCs w:val="24"/>
          <w:lang w:bidi="en-US"/>
        </w:rPr>
        <w:t>调整</w:t>
      </w:r>
      <w:r>
        <w:rPr>
          <w:b/>
          <w:bCs/>
          <w:sz w:val="24"/>
          <w:szCs w:val="24"/>
          <w:lang w:bidi="en-US"/>
        </w:rPr>
        <w:t>计划表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993"/>
        <w:gridCol w:w="992"/>
        <w:gridCol w:w="1570"/>
        <w:gridCol w:w="840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29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747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巡逻艇驾驶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1人</w:t>
            </w: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初中（相当）及以上学历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专业</w:t>
            </w:r>
          </w:p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不限</w:t>
            </w:r>
          </w:p>
        </w:tc>
        <w:tc>
          <w:tcPr>
            <w:tcW w:w="429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年龄：</w:t>
            </w:r>
            <w:r>
              <w:rPr>
                <w:bCs/>
                <w:sz w:val="21"/>
                <w:szCs w:val="21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周岁及以下（1</w:t>
            </w:r>
            <w:r>
              <w:rPr>
                <w:bCs/>
                <w:sz w:val="21"/>
                <w:szCs w:val="21"/>
              </w:rPr>
              <w:t>971</w:t>
            </w:r>
            <w:r>
              <w:rPr>
                <w:rFonts w:hint="eastAsia"/>
                <w:bCs/>
                <w:sz w:val="21"/>
                <w:szCs w:val="21"/>
              </w:rPr>
              <w:t>年</w:t>
            </w:r>
            <w:r>
              <w:rPr>
                <w:bCs/>
                <w:sz w:val="21"/>
                <w:szCs w:val="21"/>
              </w:rPr>
              <w:t>11</w:t>
            </w:r>
            <w:r>
              <w:rPr>
                <w:rFonts w:hint="eastAsia"/>
                <w:bCs/>
                <w:sz w:val="21"/>
                <w:szCs w:val="21"/>
              </w:rPr>
              <w:t>月</w:t>
            </w:r>
            <w:r>
              <w:rPr>
                <w:bCs/>
                <w:sz w:val="21"/>
                <w:szCs w:val="21"/>
              </w:rPr>
              <w:t>29</w:t>
            </w:r>
            <w:r>
              <w:rPr>
                <w:rFonts w:hint="eastAsia"/>
                <w:bCs/>
                <w:sz w:val="21"/>
                <w:szCs w:val="21"/>
              </w:rPr>
              <w:t>日及以后出生），具有三类驾驶员及以上资格证书。因工作需要，应急期间需值夜班。</w:t>
            </w:r>
          </w:p>
          <w:p>
            <w:pPr>
              <w:tabs>
                <w:tab w:val="left" w:pos="6015"/>
              </w:tabs>
              <w:spacing w:line="4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工作地点：和县。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747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02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巡逻艇驾驶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1人</w:t>
            </w: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初中（相当）及以上学历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专业</w:t>
            </w:r>
          </w:p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不限</w:t>
            </w:r>
          </w:p>
        </w:tc>
        <w:tc>
          <w:tcPr>
            <w:tcW w:w="429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年龄：</w:t>
            </w:r>
            <w:r>
              <w:rPr>
                <w:bCs/>
                <w:sz w:val="21"/>
                <w:szCs w:val="21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周岁及以下（1</w:t>
            </w:r>
            <w:r>
              <w:rPr>
                <w:bCs/>
                <w:sz w:val="21"/>
                <w:szCs w:val="21"/>
              </w:rPr>
              <w:t>971</w:t>
            </w:r>
            <w:r>
              <w:rPr>
                <w:rFonts w:hint="eastAsia"/>
                <w:bCs/>
                <w:sz w:val="21"/>
                <w:szCs w:val="21"/>
              </w:rPr>
              <w:t>年</w:t>
            </w:r>
            <w:r>
              <w:rPr>
                <w:bCs/>
                <w:sz w:val="21"/>
                <w:szCs w:val="21"/>
              </w:rPr>
              <w:t>11</w:t>
            </w:r>
            <w:r>
              <w:rPr>
                <w:rFonts w:hint="eastAsia"/>
                <w:bCs/>
                <w:sz w:val="21"/>
                <w:szCs w:val="21"/>
              </w:rPr>
              <w:t>月</w:t>
            </w:r>
            <w:r>
              <w:rPr>
                <w:bCs/>
                <w:sz w:val="21"/>
                <w:szCs w:val="21"/>
              </w:rPr>
              <w:t>29</w:t>
            </w:r>
            <w:r>
              <w:rPr>
                <w:rFonts w:hint="eastAsia"/>
                <w:bCs/>
                <w:sz w:val="21"/>
                <w:szCs w:val="21"/>
              </w:rPr>
              <w:t>日及以后出生），具有三类船长及以上资格证书。因工作需要，应急期间需值夜班。</w:t>
            </w:r>
          </w:p>
          <w:p>
            <w:pPr>
              <w:tabs>
                <w:tab w:val="left" w:pos="6015"/>
              </w:tabs>
              <w:spacing w:line="4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工作地点：采石基地。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747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巡逻艇轮机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1人</w:t>
            </w: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初中（相当）及以上学历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专业</w:t>
            </w:r>
          </w:p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不限</w:t>
            </w:r>
          </w:p>
        </w:tc>
        <w:tc>
          <w:tcPr>
            <w:tcW w:w="429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年龄：</w:t>
            </w:r>
            <w:r>
              <w:rPr>
                <w:bCs/>
                <w:sz w:val="21"/>
                <w:szCs w:val="21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周岁及以下（1</w:t>
            </w:r>
            <w:r>
              <w:rPr>
                <w:bCs/>
                <w:sz w:val="21"/>
                <w:szCs w:val="21"/>
              </w:rPr>
              <w:t>971</w:t>
            </w:r>
            <w:r>
              <w:rPr>
                <w:rFonts w:hint="eastAsia"/>
                <w:bCs/>
                <w:sz w:val="21"/>
                <w:szCs w:val="21"/>
              </w:rPr>
              <w:t>年</w:t>
            </w:r>
            <w:r>
              <w:rPr>
                <w:bCs/>
                <w:sz w:val="21"/>
                <w:szCs w:val="21"/>
              </w:rPr>
              <w:t>11</w:t>
            </w:r>
            <w:r>
              <w:rPr>
                <w:rFonts w:hint="eastAsia"/>
                <w:bCs/>
                <w:sz w:val="21"/>
                <w:szCs w:val="21"/>
              </w:rPr>
              <w:t>月</w:t>
            </w:r>
            <w:r>
              <w:rPr>
                <w:bCs/>
                <w:sz w:val="21"/>
                <w:szCs w:val="21"/>
              </w:rPr>
              <w:t>29</w:t>
            </w:r>
            <w:r>
              <w:rPr>
                <w:rFonts w:hint="eastAsia"/>
                <w:bCs/>
                <w:sz w:val="21"/>
                <w:szCs w:val="21"/>
              </w:rPr>
              <w:t>日及以后出生），具有一类轮机长资格证书。因工作需要，应急期间需值夜班。</w:t>
            </w:r>
          </w:p>
          <w:p>
            <w:pPr>
              <w:tabs>
                <w:tab w:val="left" w:pos="6015"/>
              </w:tabs>
              <w:spacing w:line="4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工作地点：采石基地。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747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巡逻艇驾驶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1人</w:t>
            </w: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初中（相当）及以上学历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专业</w:t>
            </w:r>
          </w:p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不限</w:t>
            </w:r>
          </w:p>
        </w:tc>
        <w:tc>
          <w:tcPr>
            <w:tcW w:w="429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年龄：</w:t>
            </w:r>
            <w:r>
              <w:rPr>
                <w:bCs/>
                <w:sz w:val="21"/>
                <w:szCs w:val="21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周岁及以下（1</w:t>
            </w:r>
            <w:r>
              <w:rPr>
                <w:bCs/>
                <w:sz w:val="21"/>
                <w:szCs w:val="21"/>
              </w:rPr>
              <w:t>971</w:t>
            </w:r>
            <w:r>
              <w:rPr>
                <w:rFonts w:hint="eastAsia"/>
                <w:bCs/>
                <w:sz w:val="21"/>
                <w:szCs w:val="21"/>
              </w:rPr>
              <w:t>年</w:t>
            </w:r>
            <w:r>
              <w:rPr>
                <w:bCs/>
                <w:sz w:val="21"/>
                <w:szCs w:val="21"/>
              </w:rPr>
              <w:t>11</w:t>
            </w:r>
            <w:r>
              <w:rPr>
                <w:rFonts w:hint="eastAsia"/>
                <w:bCs/>
                <w:sz w:val="21"/>
                <w:szCs w:val="21"/>
              </w:rPr>
              <w:t>月</w:t>
            </w:r>
            <w:r>
              <w:rPr>
                <w:bCs/>
                <w:sz w:val="21"/>
                <w:szCs w:val="21"/>
              </w:rPr>
              <w:t>29</w:t>
            </w:r>
            <w:r>
              <w:rPr>
                <w:rFonts w:hint="eastAsia"/>
                <w:bCs/>
                <w:sz w:val="21"/>
                <w:szCs w:val="21"/>
              </w:rPr>
              <w:t>日及以后出生），具有三类驾驶员及以上资格证书。因工作需要，应急期间需值夜班。</w:t>
            </w:r>
          </w:p>
          <w:p>
            <w:pPr>
              <w:tabs>
                <w:tab w:val="left" w:pos="6015"/>
              </w:tabs>
              <w:spacing w:line="4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工作地点：当涂县。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747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05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巡逻艇轮机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1人</w:t>
            </w: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初中（相当）及以上学历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专业</w:t>
            </w:r>
          </w:p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不限</w:t>
            </w:r>
          </w:p>
        </w:tc>
        <w:tc>
          <w:tcPr>
            <w:tcW w:w="429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年龄：</w:t>
            </w:r>
            <w:r>
              <w:rPr>
                <w:bCs/>
                <w:sz w:val="21"/>
                <w:szCs w:val="21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周岁及以下（1</w:t>
            </w:r>
            <w:r>
              <w:rPr>
                <w:bCs/>
                <w:sz w:val="21"/>
                <w:szCs w:val="21"/>
              </w:rPr>
              <w:t>971</w:t>
            </w:r>
            <w:r>
              <w:rPr>
                <w:rFonts w:hint="eastAsia"/>
                <w:bCs/>
                <w:sz w:val="21"/>
                <w:szCs w:val="21"/>
              </w:rPr>
              <w:t>年</w:t>
            </w:r>
            <w:r>
              <w:rPr>
                <w:bCs/>
                <w:sz w:val="21"/>
                <w:szCs w:val="21"/>
              </w:rPr>
              <w:t>11</w:t>
            </w:r>
            <w:r>
              <w:rPr>
                <w:rFonts w:hint="eastAsia"/>
                <w:bCs/>
                <w:sz w:val="21"/>
                <w:szCs w:val="21"/>
              </w:rPr>
              <w:t>月</w:t>
            </w:r>
            <w:r>
              <w:rPr>
                <w:bCs/>
                <w:sz w:val="21"/>
                <w:szCs w:val="21"/>
              </w:rPr>
              <w:t>29</w:t>
            </w:r>
            <w:r>
              <w:rPr>
                <w:rFonts w:hint="eastAsia"/>
                <w:bCs/>
                <w:sz w:val="21"/>
                <w:szCs w:val="21"/>
              </w:rPr>
              <w:t>日及以后出生），具有二类轮机员及以上资格证书。因工作需要，应急期间需值夜班。</w:t>
            </w:r>
          </w:p>
          <w:p>
            <w:pPr>
              <w:tabs>
                <w:tab w:val="left" w:pos="6015"/>
              </w:tabs>
              <w:spacing w:line="4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工作地点：当涂县。</w:t>
            </w:r>
          </w:p>
        </w:tc>
      </w:tr>
    </w:tbl>
    <w:p>
      <w:pPr>
        <w:tabs>
          <w:tab w:val="left" w:pos="6015"/>
        </w:tabs>
        <w:spacing w:line="460" w:lineRule="exact"/>
        <w:rPr>
          <w:rFonts w:ascii="宋体" w:hAnsi="宋体"/>
          <w:b/>
          <w:sz w:val="26"/>
          <w:szCs w:val="26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附件二：</w:t>
      </w:r>
    </w:p>
    <w:p>
      <w:pPr>
        <w:tabs>
          <w:tab w:val="left" w:pos="6015"/>
        </w:tabs>
        <w:spacing w:line="460" w:lineRule="exact"/>
        <w:ind w:left="-284" w:leftChars="-129" w:right="-161" w:rightChars="-73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马鞍山市港航（地方海事）管理服务中心2</w:t>
      </w:r>
      <w:r>
        <w:rPr>
          <w:b/>
          <w:bCs/>
          <w:sz w:val="24"/>
          <w:szCs w:val="24"/>
        </w:rPr>
        <w:t>021</w:t>
      </w:r>
      <w:r>
        <w:rPr>
          <w:rFonts w:hint="eastAsia"/>
          <w:b/>
          <w:bCs/>
          <w:sz w:val="24"/>
          <w:szCs w:val="24"/>
        </w:rPr>
        <w:t>年公开招聘编外聘用人员考生报名登记表</w:t>
      </w:r>
    </w:p>
    <w:tbl>
      <w:tblPr>
        <w:tblStyle w:val="7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ind w:firstLine="411" w:firstLineChars="196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1"/>
                <w:szCs w:val="21"/>
              </w:rPr>
              <w:t xml:space="preserve">承诺人：（签名）         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 w:cstheme="minorEastAsia"/>
                <w:bCs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spacing w:line="4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附件三：</w:t>
      </w:r>
    </w:p>
    <w:p>
      <w:pPr>
        <w:spacing w:line="560" w:lineRule="exact"/>
        <w:ind w:firstLine="4202" w:firstLineChars="15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报考诚信承诺书</w:t>
      </w:r>
    </w:p>
    <w:p>
      <w:pPr>
        <w:spacing w:line="560" w:lineRule="exact"/>
        <w:ind w:left="708" w:leftChars="322" w:right="970" w:rightChars="441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3"/>
        <w:spacing w:before="3" w:line="360" w:lineRule="auto"/>
        <w:ind w:left="708" w:leftChars="322" w:right="970" w:rightChars="441" w:firstLine="480" w:firstLineChars="20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hint="eastAsia" w:cstheme="minorBidi"/>
          <w:color w:val="000000"/>
          <w:kern w:val="2"/>
          <w:sz w:val="24"/>
          <w:szCs w:val="24"/>
        </w:rPr>
        <w:t>马鞍山市港航（地方海事）管理服务中心</w:t>
      </w:r>
      <w:r>
        <w:rPr>
          <w:rFonts w:cstheme="minorBidi"/>
          <w:color w:val="000000"/>
          <w:kern w:val="2"/>
          <w:sz w:val="24"/>
          <w:szCs w:val="24"/>
        </w:rPr>
        <w:t>202</w:t>
      </w:r>
      <w:r>
        <w:rPr>
          <w:rFonts w:hint="eastAsia" w:cstheme="minorBidi"/>
          <w:color w:val="000000"/>
          <w:kern w:val="2"/>
          <w:sz w:val="24"/>
          <w:szCs w:val="24"/>
        </w:rPr>
        <w:t>1</w:t>
      </w:r>
      <w:r>
        <w:rPr>
          <w:rFonts w:cstheme="minorBidi"/>
          <w:color w:val="000000"/>
          <w:kern w:val="2"/>
          <w:sz w:val="24"/>
          <w:szCs w:val="24"/>
        </w:rPr>
        <w:t>年公开</w:t>
      </w:r>
      <w:r>
        <w:rPr>
          <w:rFonts w:hint="eastAsia" w:cstheme="minorBidi"/>
          <w:color w:val="000000"/>
          <w:kern w:val="2"/>
          <w:sz w:val="24"/>
          <w:szCs w:val="24"/>
        </w:rPr>
        <w:t>招聘编外聘用人员调整</w:t>
      </w:r>
      <w:r>
        <w:rPr>
          <w:rFonts w:cstheme="minorBidi"/>
          <w:color w:val="000000"/>
          <w:kern w:val="2"/>
          <w:sz w:val="24"/>
          <w:szCs w:val="24"/>
        </w:rPr>
        <w:t>公告》，理解其内容，符合报考条件。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560" w:lineRule="exact"/>
        <w:ind w:left="708" w:leftChars="322" w:right="970" w:rightChars="441" w:firstLine="5424" w:firstLineChars="22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  <w:lang w:val="en-US"/>
        </w:rPr>
        <w:t>21</w:t>
      </w:r>
      <w:r>
        <w:rPr>
          <w:rFonts w:hint="eastAsia"/>
          <w:color w:val="000000"/>
          <w:sz w:val="24"/>
          <w:szCs w:val="24"/>
        </w:rPr>
        <w:t>年    月     日</w:t>
      </w:r>
    </w:p>
    <w:p>
      <w:pPr>
        <w:rPr>
          <w:rFonts w:asciiTheme="minorEastAsia" w:hAnsiTheme="minorEastAsia" w:eastAsiaTheme="minorEastAsia"/>
        </w:rPr>
      </w:pPr>
    </w:p>
    <w:p>
      <w:pPr>
        <w:tabs>
          <w:tab w:val="left" w:pos="7347"/>
          <w:tab w:val="left" w:pos="8084"/>
        </w:tabs>
        <w:spacing w:before="184"/>
        <w:rPr>
          <w:sz w:val="24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2445777"/>
    </w:sdtPr>
    <w:sdtContent>
      <w:sdt>
        <w:sdtPr>
          <w:id w:val="1728636285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bookmarkStart w:id="0" w:name="_Hlk72937541"/>
    <w:bookmarkStart w:id="1" w:name="_Hlk72937543"/>
    <w:bookmarkStart w:id="2" w:name="_Hlk72937542"/>
    <w:bookmarkStart w:id="3" w:name="_Hlk72937544"/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A5"/>
    <w:rsid w:val="00004155"/>
    <w:rsid w:val="00004A01"/>
    <w:rsid w:val="0001323C"/>
    <w:rsid w:val="00027AD2"/>
    <w:rsid w:val="00043664"/>
    <w:rsid w:val="000511E6"/>
    <w:rsid w:val="00052BBB"/>
    <w:rsid w:val="00054338"/>
    <w:rsid w:val="00055233"/>
    <w:rsid w:val="000554EC"/>
    <w:rsid w:val="00061651"/>
    <w:rsid w:val="00064886"/>
    <w:rsid w:val="00070D66"/>
    <w:rsid w:val="00071779"/>
    <w:rsid w:val="000903C9"/>
    <w:rsid w:val="000978DF"/>
    <w:rsid w:val="00097CDB"/>
    <w:rsid w:val="000A41A5"/>
    <w:rsid w:val="000B27B4"/>
    <w:rsid w:val="000C3192"/>
    <w:rsid w:val="000C4328"/>
    <w:rsid w:val="000D018B"/>
    <w:rsid w:val="000D1806"/>
    <w:rsid w:val="000D5141"/>
    <w:rsid w:val="000D54C0"/>
    <w:rsid w:val="000D6C71"/>
    <w:rsid w:val="000D73C0"/>
    <w:rsid w:val="000F1AC2"/>
    <w:rsid w:val="000F5220"/>
    <w:rsid w:val="00102A57"/>
    <w:rsid w:val="001060AF"/>
    <w:rsid w:val="001061E7"/>
    <w:rsid w:val="0010648D"/>
    <w:rsid w:val="00114507"/>
    <w:rsid w:val="00127B7D"/>
    <w:rsid w:val="00137DFC"/>
    <w:rsid w:val="00155D5B"/>
    <w:rsid w:val="00164925"/>
    <w:rsid w:val="001659B1"/>
    <w:rsid w:val="00183DEF"/>
    <w:rsid w:val="00196778"/>
    <w:rsid w:val="001A31D4"/>
    <w:rsid w:val="001D1B42"/>
    <w:rsid w:val="001D207D"/>
    <w:rsid w:val="001F025D"/>
    <w:rsid w:val="00201B5E"/>
    <w:rsid w:val="002039BB"/>
    <w:rsid w:val="00211FEC"/>
    <w:rsid w:val="002125CE"/>
    <w:rsid w:val="0021361D"/>
    <w:rsid w:val="00222B5C"/>
    <w:rsid w:val="002306A4"/>
    <w:rsid w:val="00233A85"/>
    <w:rsid w:val="00240EC1"/>
    <w:rsid w:val="002537A7"/>
    <w:rsid w:val="002844B0"/>
    <w:rsid w:val="0028638B"/>
    <w:rsid w:val="00287A37"/>
    <w:rsid w:val="00291652"/>
    <w:rsid w:val="002A2850"/>
    <w:rsid w:val="002A4689"/>
    <w:rsid w:val="002A5F23"/>
    <w:rsid w:val="002B5935"/>
    <w:rsid w:val="002C3C81"/>
    <w:rsid w:val="002D0CAD"/>
    <w:rsid w:val="002D0D65"/>
    <w:rsid w:val="002D1CFE"/>
    <w:rsid w:val="002D37A1"/>
    <w:rsid w:val="002D4A97"/>
    <w:rsid w:val="002E43CC"/>
    <w:rsid w:val="002F25BE"/>
    <w:rsid w:val="002F293F"/>
    <w:rsid w:val="002F390D"/>
    <w:rsid w:val="002F6796"/>
    <w:rsid w:val="00304747"/>
    <w:rsid w:val="00310AE4"/>
    <w:rsid w:val="00314130"/>
    <w:rsid w:val="003335E5"/>
    <w:rsid w:val="0033662F"/>
    <w:rsid w:val="003377C6"/>
    <w:rsid w:val="003556F4"/>
    <w:rsid w:val="003659D3"/>
    <w:rsid w:val="00375B8D"/>
    <w:rsid w:val="00381F5B"/>
    <w:rsid w:val="003922F7"/>
    <w:rsid w:val="003A0CCF"/>
    <w:rsid w:val="003C0ABF"/>
    <w:rsid w:val="003D07E1"/>
    <w:rsid w:val="003D1792"/>
    <w:rsid w:val="003D5551"/>
    <w:rsid w:val="003D7FD9"/>
    <w:rsid w:val="003F484F"/>
    <w:rsid w:val="003F7257"/>
    <w:rsid w:val="00416204"/>
    <w:rsid w:val="004214B4"/>
    <w:rsid w:val="00426E05"/>
    <w:rsid w:val="0045297B"/>
    <w:rsid w:val="00462FD8"/>
    <w:rsid w:val="00474E06"/>
    <w:rsid w:val="00475976"/>
    <w:rsid w:val="00477B38"/>
    <w:rsid w:val="00486279"/>
    <w:rsid w:val="00486A62"/>
    <w:rsid w:val="004A0588"/>
    <w:rsid w:val="004B3EEF"/>
    <w:rsid w:val="004B621E"/>
    <w:rsid w:val="004C720D"/>
    <w:rsid w:val="004D398B"/>
    <w:rsid w:val="004E4695"/>
    <w:rsid w:val="004F1D55"/>
    <w:rsid w:val="004F5BA3"/>
    <w:rsid w:val="005011F3"/>
    <w:rsid w:val="005022EE"/>
    <w:rsid w:val="00502EBF"/>
    <w:rsid w:val="00507215"/>
    <w:rsid w:val="00510DE6"/>
    <w:rsid w:val="005215FA"/>
    <w:rsid w:val="00530018"/>
    <w:rsid w:val="0053389C"/>
    <w:rsid w:val="005355F8"/>
    <w:rsid w:val="00544BC9"/>
    <w:rsid w:val="00552A24"/>
    <w:rsid w:val="00562F04"/>
    <w:rsid w:val="00580B78"/>
    <w:rsid w:val="0058590C"/>
    <w:rsid w:val="00590500"/>
    <w:rsid w:val="00595F6F"/>
    <w:rsid w:val="005B583B"/>
    <w:rsid w:val="005D0830"/>
    <w:rsid w:val="005D2154"/>
    <w:rsid w:val="005E2299"/>
    <w:rsid w:val="005E391E"/>
    <w:rsid w:val="005E3ABA"/>
    <w:rsid w:val="005E6D69"/>
    <w:rsid w:val="005F1B40"/>
    <w:rsid w:val="005F3B92"/>
    <w:rsid w:val="005F5F30"/>
    <w:rsid w:val="006008BF"/>
    <w:rsid w:val="00606961"/>
    <w:rsid w:val="00614D43"/>
    <w:rsid w:val="00633153"/>
    <w:rsid w:val="0063722A"/>
    <w:rsid w:val="006604E3"/>
    <w:rsid w:val="0066064A"/>
    <w:rsid w:val="0066324C"/>
    <w:rsid w:val="0068475B"/>
    <w:rsid w:val="00693025"/>
    <w:rsid w:val="006A3BAA"/>
    <w:rsid w:val="006A5298"/>
    <w:rsid w:val="006B26FE"/>
    <w:rsid w:val="006C0DB1"/>
    <w:rsid w:val="006C1E7B"/>
    <w:rsid w:val="006C2811"/>
    <w:rsid w:val="006C530F"/>
    <w:rsid w:val="006D0D99"/>
    <w:rsid w:val="006D2CA7"/>
    <w:rsid w:val="006D6BAA"/>
    <w:rsid w:val="006E1701"/>
    <w:rsid w:val="006E64CC"/>
    <w:rsid w:val="006F4BFB"/>
    <w:rsid w:val="006F7996"/>
    <w:rsid w:val="00701B4F"/>
    <w:rsid w:val="00710441"/>
    <w:rsid w:val="00725EF4"/>
    <w:rsid w:val="00726A57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6139"/>
    <w:rsid w:val="007B2AFF"/>
    <w:rsid w:val="007C16CC"/>
    <w:rsid w:val="007C5155"/>
    <w:rsid w:val="007C6C77"/>
    <w:rsid w:val="007D6853"/>
    <w:rsid w:val="007E2595"/>
    <w:rsid w:val="007E3710"/>
    <w:rsid w:val="007E5883"/>
    <w:rsid w:val="007F03A7"/>
    <w:rsid w:val="007F4BC4"/>
    <w:rsid w:val="007F68A1"/>
    <w:rsid w:val="00800B17"/>
    <w:rsid w:val="008033AC"/>
    <w:rsid w:val="008073A1"/>
    <w:rsid w:val="00827BAF"/>
    <w:rsid w:val="00837193"/>
    <w:rsid w:val="00842FC3"/>
    <w:rsid w:val="00867F55"/>
    <w:rsid w:val="00871206"/>
    <w:rsid w:val="00872F45"/>
    <w:rsid w:val="0087330F"/>
    <w:rsid w:val="00877F6B"/>
    <w:rsid w:val="00880E8D"/>
    <w:rsid w:val="008834BE"/>
    <w:rsid w:val="00890B56"/>
    <w:rsid w:val="008D1AD3"/>
    <w:rsid w:val="008D1BD3"/>
    <w:rsid w:val="008D2FF3"/>
    <w:rsid w:val="008D6129"/>
    <w:rsid w:val="008E6761"/>
    <w:rsid w:val="008F59B6"/>
    <w:rsid w:val="00907B37"/>
    <w:rsid w:val="009138EC"/>
    <w:rsid w:val="00913F09"/>
    <w:rsid w:val="00917B2C"/>
    <w:rsid w:val="00917D79"/>
    <w:rsid w:val="009248E6"/>
    <w:rsid w:val="00936824"/>
    <w:rsid w:val="0095496F"/>
    <w:rsid w:val="00960079"/>
    <w:rsid w:val="009724B3"/>
    <w:rsid w:val="0097436E"/>
    <w:rsid w:val="00984209"/>
    <w:rsid w:val="00997CE7"/>
    <w:rsid w:val="009A193E"/>
    <w:rsid w:val="009A1CA8"/>
    <w:rsid w:val="009A3BCA"/>
    <w:rsid w:val="009A51A1"/>
    <w:rsid w:val="009C535A"/>
    <w:rsid w:val="009D0C80"/>
    <w:rsid w:val="009D514F"/>
    <w:rsid w:val="009E3E01"/>
    <w:rsid w:val="009E3F20"/>
    <w:rsid w:val="009F486F"/>
    <w:rsid w:val="00A00EA3"/>
    <w:rsid w:val="00A02A1C"/>
    <w:rsid w:val="00A03136"/>
    <w:rsid w:val="00A160FA"/>
    <w:rsid w:val="00A21832"/>
    <w:rsid w:val="00A24F01"/>
    <w:rsid w:val="00A30F8B"/>
    <w:rsid w:val="00A404AE"/>
    <w:rsid w:val="00A449CF"/>
    <w:rsid w:val="00A46E51"/>
    <w:rsid w:val="00A50EBB"/>
    <w:rsid w:val="00A52840"/>
    <w:rsid w:val="00A54DB1"/>
    <w:rsid w:val="00A55851"/>
    <w:rsid w:val="00A57EAB"/>
    <w:rsid w:val="00A604CA"/>
    <w:rsid w:val="00A61332"/>
    <w:rsid w:val="00A74A5B"/>
    <w:rsid w:val="00A761C1"/>
    <w:rsid w:val="00A80AE7"/>
    <w:rsid w:val="00A81503"/>
    <w:rsid w:val="00A91D00"/>
    <w:rsid w:val="00AB30C0"/>
    <w:rsid w:val="00AB6AF5"/>
    <w:rsid w:val="00AC081A"/>
    <w:rsid w:val="00AC600A"/>
    <w:rsid w:val="00AD4E3F"/>
    <w:rsid w:val="00AE2931"/>
    <w:rsid w:val="00AF09A6"/>
    <w:rsid w:val="00B052F6"/>
    <w:rsid w:val="00B070CA"/>
    <w:rsid w:val="00B111A6"/>
    <w:rsid w:val="00B128EA"/>
    <w:rsid w:val="00B15037"/>
    <w:rsid w:val="00B15892"/>
    <w:rsid w:val="00B23015"/>
    <w:rsid w:val="00B25412"/>
    <w:rsid w:val="00B41D78"/>
    <w:rsid w:val="00B57CED"/>
    <w:rsid w:val="00B630CD"/>
    <w:rsid w:val="00B67B22"/>
    <w:rsid w:val="00B67ECA"/>
    <w:rsid w:val="00B73413"/>
    <w:rsid w:val="00B7538C"/>
    <w:rsid w:val="00B81F3F"/>
    <w:rsid w:val="00B856B2"/>
    <w:rsid w:val="00B910B9"/>
    <w:rsid w:val="00B94D2A"/>
    <w:rsid w:val="00BC275A"/>
    <w:rsid w:val="00BD1266"/>
    <w:rsid w:val="00BD6CC8"/>
    <w:rsid w:val="00BF2B76"/>
    <w:rsid w:val="00BF5B72"/>
    <w:rsid w:val="00C015C5"/>
    <w:rsid w:val="00C10108"/>
    <w:rsid w:val="00C26263"/>
    <w:rsid w:val="00C3057A"/>
    <w:rsid w:val="00C3633E"/>
    <w:rsid w:val="00C535CA"/>
    <w:rsid w:val="00C5455C"/>
    <w:rsid w:val="00C605DB"/>
    <w:rsid w:val="00C666D9"/>
    <w:rsid w:val="00C70649"/>
    <w:rsid w:val="00C73F15"/>
    <w:rsid w:val="00C8782A"/>
    <w:rsid w:val="00CA26B1"/>
    <w:rsid w:val="00CB19F9"/>
    <w:rsid w:val="00CB7407"/>
    <w:rsid w:val="00CD362B"/>
    <w:rsid w:val="00CD5456"/>
    <w:rsid w:val="00CD57D6"/>
    <w:rsid w:val="00CE265E"/>
    <w:rsid w:val="00CE3D19"/>
    <w:rsid w:val="00CF02AB"/>
    <w:rsid w:val="00CF29F5"/>
    <w:rsid w:val="00CF708B"/>
    <w:rsid w:val="00D002CC"/>
    <w:rsid w:val="00D00BB3"/>
    <w:rsid w:val="00D04416"/>
    <w:rsid w:val="00D22581"/>
    <w:rsid w:val="00D225A9"/>
    <w:rsid w:val="00D24AFA"/>
    <w:rsid w:val="00D32E16"/>
    <w:rsid w:val="00D3394D"/>
    <w:rsid w:val="00D45DFB"/>
    <w:rsid w:val="00D47293"/>
    <w:rsid w:val="00D71E60"/>
    <w:rsid w:val="00D7609C"/>
    <w:rsid w:val="00D90A8D"/>
    <w:rsid w:val="00DB1E46"/>
    <w:rsid w:val="00DD07A0"/>
    <w:rsid w:val="00DD36AF"/>
    <w:rsid w:val="00DE4060"/>
    <w:rsid w:val="00DE6D7E"/>
    <w:rsid w:val="00DF1003"/>
    <w:rsid w:val="00DF3EE6"/>
    <w:rsid w:val="00E012B8"/>
    <w:rsid w:val="00E03F0D"/>
    <w:rsid w:val="00E126D3"/>
    <w:rsid w:val="00E205A3"/>
    <w:rsid w:val="00E44EF9"/>
    <w:rsid w:val="00E469F5"/>
    <w:rsid w:val="00E571F1"/>
    <w:rsid w:val="00E5724E"/>
    <w:rsid w:val="00E73820"/>
    <w:rsid w:val="00E77BD4"/>
    <w:rsid w:val="00E84389"/>
    <w:rsid w:val="00E90165"/>
    <w:rsid w:val="00EA2830"/>
    <w:rsid w:val="00EA3529"/>
    <w:rsid w:val="00EB23A8"/>
    <w:rsid w:val="00EC0E3A"/>
    <w:rsid w:val="00ED1BCB"/>
    <w:rsid w:val="00EE5057"/>
    <w:rsid w:val="00EE6BEE"/>
    <w:rsid w:val="00EE765E"/>
    <w:rsid w:val="00F05AAE"/>
    <w:rsid w:val="00F30F89"/>
    <w:rsid w:val="00F34222"/>
    <w:rsid w:val="00F34E1E"/>
    <w:rsid w:val="00F36C63"/>
    <w:rsid w:val="00F42D92"/>
    <w:rsid w:val="00F466DF"/>
    <w:rsid w:val="00F6549A"/>
    <w:rsid w:val="00F6574F"/>
    <w:rsid w:val="00F66BB9"/>
    <w:rsid w:val="00F77ED5"/>
    <w:rsid w:val="00F93D0F"/>
    <w:rsid w:val="00FB16C9"/>
    <w:rsid w:val="00FB53C7"/>
    <w:rsid w:val="00FB7A0D"/>
    <w:rsid w:val="00FC5BF3"/>
    <w:rsid w:val="00FE2EF8"/>
    <w:rsid w:val="00FF3418"/>
    <w:rsid w:val="00FF417C"/>
    <w:rsid w:val="00FF59FD"/>
    <w:rsid w:val="00FF6BA8"/>
    <w:rsid w:val="0849129F"/>
    <w:rsid w:val="23AF3D4B"/>
    <w:rsid w:val="32492595"/>
    <w:rsid w:val="3B3A64E4"/>
    <w:rsid w:val="5C1B34DC"/>
    <w:rsid w:val="62EB676C"/>
    <w:rsid w:val="6466081C"/>
    <w:rsid w:val="6E377319"/>
    <w:rsid w:val="71F708BB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7">
    <w:name w:val="正文文本 字符"/>
    <w:basedOn w:val="9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813</Words>
  <Characters>4635</Characters>
  <Lines>38</Lines>
  <Paragraphs>10</Paragraphs>
  <TotalTime>229</TotalTime>
  <ScaleCrop>false</ScaleCrop>
  <LinksUpToDate>false</LinksUpToDate>
  <CharactersWithSpaces>5438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2021-11-24T05:55:00Z</dcterms:created>
  <dc:creator>Administrator.PC-20120814XYNB</dc:creator>
  <cp:lastModifiedBy>Change</cp:lastModifiedBy>
  <cp:lastPrinted>2021-08-17T10:23:00Z</cp:lastPrinted>
  <dcterms:modified xsi:type="dcterms:W3CDTF">2021-11-29T07:13:06Z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2052-11.1.0.11035</vt:lpwstr>
  </property>
  <property fmtid="{D5CDD505-2E9C-101B-9397-08002B2CF9AE}" pid="6" name="ICV">
    <vt:lpwstr>45926B390A1540E7A1572FEF9A5C1B45</vt:lpwstr>
  </property>
</Properties>
</file>