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马鞍山市经开</w:t>
      </w:r>
      <w:bookmarkStart w:id="0" w:name="_GoBack"/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区（示范园区）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  <w:lang w:eastAsia="zh-CN"/>
        </w:rPr>
        <w:t>年陡镇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税收委托代征点劳务派遣制工作人员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疫情防控要求</w:t>
      </w:r>
    </w:p>
    <w:bookmarkEnd w:id="0"/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在招聘组织实施过程中，将按照新冠肺炎疫情防控有关要求，严格落实疫情防控措施，必要时将对有关工作安排进行适当调整，请广大报名者理解、支持和配合。服从疫情防控要求和考试现场组织工作。经现场确认有可疑症状的考生，应配合医务人员安排隔离或就诊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根据疫情防控工作相关要求，考生应自备并佩戴一次性医用口罩，“安康码”为绿码、“行程码”14日内无中高风险地区行程史、健康状况正常，经现场测量体温正常（＜37.3℃），方可进入相关环节参加相应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考生应当切实增强疫情防控意识，做好个人防护工作，考试期间主动减少外出和不必要的人员接触。考前14天内有中高风险地区活动轨迹或人员密切接触史的，以及考前14天内出现发热（≥37.3℃）、乏力、干咳、腹泻等相关症状的考生，不得进入考点参加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（四）仍在隔离治疗期的新冠肺炎确诊病例、疑似病例或无症状感染者，以及集中隔离、居家隔离期未满的密切接触者、次密接触者，不得进入考点参加考试。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（五）为切实保障广大应试人员的生命安全和身体健康，确保相关工作安全有序进行，本次招聘考试严格按照《新冠肺炎疫情防控常态化下国家教育考试组考防疫工作指导意见》进行。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（六）本次招聘笔试、面试等环节具体时间将根据马鞍山市疫情防控相关精神适时调整，请及时关注招聘QQ群。</w:t>
      </w:r>
    </w:p>
    <w:sectPr>
      <w:footerReference r:id="rId3" w:type="even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zMjJhNmIzYTU2ZWNlMmYzOWQ2ZDVjNTlhODY3MjAifQ=="/>
  </w:docVars>
  <w:rsids>
    <w:rsidRoot w:val="00973631"/>
    <w:rsid w:val="000263D5"/>
    <w:rsid w:val="000768E1"/>
    <w:rsid w:val="000830E1"/>
    <w:rsid w:val="000B4BE0"/>
    <w:rsid w:val="000B70B8"/>
    <w:rsid w:val="000C0622"/>
    <w:rsid w:val="000D01A3"/>
    <w:rsid w:val="000D2024"/>
    <w:rsid w:val="000D5401"/>
    <w:rsid w:val="000D6663"/>
    <w:rsid w:val="000E70C6"/>
    <w:rsid w:val="001235DF"/>
    <w:rsid w:val="001236BE"/>
    <w:rsid w:val="001522F0"/>
    <w:rsid w:val="001654F6"/>
    <w:rsid w:val="001908ED"/>
    <w:rsid w:val="001A378D"/>
    <w:rsid w:val="001B6475"/>
    <w:rsid w:val="001C75C6"/>
    <w:rsid w:val="001F03DB"/>
    <w:rsid w:val="0021633D"/>
    <w:rsid w:val="002269E4"/>
    <w:rsid w:val="00240451"/>
    <w:rsid w:val="0025411B"/>
    <w:rsid w:val="002561CC"/>
    <w:rsid w:val="00260FCD"/>
    <w:rsid w:val="00262154"/>
    <w:rsid w:val="002655DE"/>
    <w:rsid w:val="00274810"/>
    <w:rsid w:val="002A3756"/>
    <w:rsid w:val="002B5CE2"/>
    <w:rsid w:val="00306BDE"/>
    <w:rsid w:val="00327781"/>
    <w:rsid w:val="00346F96"/>
    <w:rsid w:val="00355259"/>
    <w:rsid w:val="00372216"/>
    <w:rsid w:val="00392EAD"/>
    <w:rsid w:val="003954D5"/>
    <w:rsid w:val="003C4D63"/>
    <w:rsid w:val="003C78BC"/>
    <w:rsid w:val="003E4156"/>
    <w:rsid w:val="003F1368"/>
    <w:rsid w:val="004000D8"/>
    <w:rsid w:val="00417EDF"/>
    <w:rsid w:val="00457BF4"/>
    <w:rsid w:val="00470FEA"/>
    <w:rsid w:val="0047494E"/>
    <w:rsid w:val="004C2CC6"/>
    <w:rsid w:val="004F33A5"/>
    <w:rsid w:val="0050137D"/>
    <w:rsid w:val="00514CC7"/>
    <w:rsid w:val="00540942"/>
    <w:rsid w:val="005409AA"/>
    <w:rsid w:val="00552CEB"/>
    <w:rsid w:val="00560A49"/>
    <w:rsid w:val="006132B0"/>
    <w:rsid w:val="00620D30"/>
    <w:rsid w:val="00644A27"/>
    <w:rsid w:val="00646D61"/>
    <w:rsid w:val="00647283"/>
    <w:rsid w:val="00655E45"/>
    <w:rsid w:val="006B4310"/>
    <w:rsid w:val="006B505A"/>
    <w:rsid w:val="006C5653"/>
    <w:rsid w:val="006D59FC"/>
    <w:rsid w:val="006E53A1"/>
    <w:rsid w:val="006F028F"/>
    <w:rsid w:val="00711890"/>
    <w:rsid w:val="00721C16"/>
    <w:rsid w:val="00741710"/>
    <w:rsid w:val="00764CE2"/>
    <w:rsid w:val="00775752"/>
    <w:rsid w:val="007878B6"/>
    <w:rsid w:val="00792009"/>
    <w:rsid w:val="007A1AF3"/>
    <w:rsid w:val="007B3DB3"/>
    <w:rsid w:val="007C7AEC"/>
    <w:rsid w:val="007D7B74"/>
    <w:rsid w:val="00810FBD"/>
    <w:rsid w:val="0082513C"/>
    <w:rsid w:val="00845906"/>
    <w:rsid w:val="00861FF4"/>
    <w:rsid w:val="00866235"/>
    <w:rsid w:val="00866E9A"/>
    <w:rsid w:val="008A2EAD"/>
    <w:rsid w:val="008A7615"/>
    <w:rsid w:val="008D26A1"/>
    <w:rsid w:val="00923592"/>
    <w:rsid w:val="00954513"/>
    <w:rsid w:val="00973631"/>
    <w:rsid w:val="00973E15"/>
    <w:rsid w:val="009A2311"/>
    <w:rsid w:val="009B1B3C"/>
    <w:rsid w:val="009C1A32"/>
    <w:rsid w:val="009C430F"/>
    <w:rsid w:val="00A45D08"/>
    <w:rsid w:val="00A62E22"/>
    <w:rsid w:val="00A81950"/>
    <w:rsid w:val="00AA73E0"/>
    <w:rsid w:val="00AB07F4"/>
    <w:rsid w:val="00AB1E5C"/>
    <w:rsid w:val="00B255E4"/>
    <w:rsid w:val="00B51422"/>
    <w:rsid w:val="00B71005"/>
    <w:rsid w:val="00B749E8"/>
    <w:rsid w:val="00B76932"/>
    <w:rsid w:val="00B77CDD"/>
    <w:rsid w:val="00BA0716"/>
    <w:rsid w:val="00BD5FAD"/>
    <w:rsid w:val="00BD5FE4"/>
    <w:rsid w:val="00BD7406"/>
    <w:rsid w:val="00BE416E"/>
    <w:rsid w:val="00C005CE"/>
    <w:rsid w:val="00C57250"/>
    <w:rsid w:val="00CB1CB9"/>
    <w:rsid w:val="00CF43B4"/>
    <w:rsid w:val="00D0598E"/>
    <w:rsid w:val="00D23232"/>
    <w:rsid w:val="00D42902"/>
    <w:rsid w:val="00D71C99"/>
    <w:rsid w:val="00DC540B"/>
    <w:rsid w:val="00DE1963"/>
    <w:rsid w:val="00DF60CA"/>
    <w:rsid w:val="00E209AD"/>
    <w:rsid w:val="00E31DA7"/>
    <w:rsid w:val="00E87264"/>
    <w:rsid w:val="00EA24D3"/>
    <w:rsid w:val="00EB22A4"/>
    <w:rsid w:val="00EC066C"/>
    <w:rsid w:val="00EE77BC"/>
    <w:rsid w:val="00EF7B74"/>
    <w:rsid w:val="00F214B2"/>
    <w:rsid w:val="00F26E44"/>
    <w:rsid w:val="00F565EF"/>
    <w:rsid w:val="00F6189C"/>
    <w:rsid w:val="00F92FDD"/>
    <w:rsid w:val="00FB0685"/>
    <w:rsid w:val="00FD6902"/>
    <w:rsid w:val="00FE3D0F"/>
    <w:rsid w:val="219E13BF"/>
    <w:rsid w:val="22462CF1"/>
    <w:rsid w:val="37970445"/>
    <w:rsid w:val="3AE40BCA"/>
    <w:rsid w:val="3D9A65FA"/>
    <w:rsid w:val="3F214472"/>
    <w:rsid w:val="4EC54B54"/>
    <w:rsid w:val="50491332"/>
    <w:rsid w:val="511F5E1E"/>
    <w:rsid w:val="67276573"/>
    <w:rsid w:val="6A89628A"/>
    <w:rsid w:val="6AF52692"/>
    <w:rsid w:val="6FF57E04"/>
    <w:rsid w:val="7364285A"/>
    <w:rsid w:val="764E49B1"/>
    <w:rsid w:val="7CE67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autoSpaceDE w:val="0"/>
      <w:autoSpaceDN w:val="0"/>
      <w:ind w:left="120"/>
      <w:jc w:val="left"/>
      <w:outlineLvl w:val="1"/>
    </w:pPr>
    <w:rPr>
      <w:rFonts w:ascii="微软雅黑" w:hAnsi="微软雅黑" w:eastAsia="微软雅黑" w:cs="微软雅黑"/>
      <w:b/>
      <w:bCs/>
      <w:kern w:val="0"/>
      <w:sz w:val="28"/>
      <w:szCs w:val="28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link w:val="16"/>
    <w:qFormat/>
    <w:uiPriority w:val="0"/>
    <w:pPr>
      <w:widowControl/>
      <w:spacing w:after="0"/>
      <w:ind w:left="0" w:leftChars="0" w:firstLine="420" w:firstLineChars="200"/>
    </w:pPr>
    <w:rPr>
      <w:rFonts w:ascii="Calibri" w:hAnsi="Calibri" w:cs="Calibri"/>
      <w:kern w:val="0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微软雅黑" w:hAnsi="微软雅黑" w:eastAsia="微软雅黑" w:cs="微软雅黑"/>
      <w:b/>
      <w:bCs/>
      <w:kern w:val="0"/>
      <w:sz w:val="28"/>
      <w:szCs w:val="28"/>
      <w:lang w:eastAsia="en-US"/>
    </w:rPr>
  </w:style>
  <w:style w:type="character" w:customStyle="1" w:styleId="15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2 Char"/>
    <w:basedOn w:val="15"/>
    <w:link w:val="7"/>
    <w:qFormat/>
    <w:uiPriority w:val="0"/>
    <w:rPr>
      <w:rFonts w:ascii="Calibri" w:hAnsi="Calibri" w:eastAsia="宋体" w:cs="Calibri"/>
      <w:kern w:val="0"/>
      <w:szCs w:val="21"/>
    </w:rPr>
  </w:style>
  <w:style w:type="character" w:customStyle="1" w:styleId="17">
    <w:name w:val="正文文本 Char"/>
    <w:basedOn w:val="10"/>
    <w:link w:val="2"/>
    <w:qFormat/>
    <w:uiPriority w:val="0"/>
    <w:rPr>
      <w:rFonts w:ascii="微软雅黑" w:hAnsi="微软雅黑" w:eastAsia="微软雅黑" w:cs="微软雅黑"/>
      <w:kern w:val="0"/>
      <w:sz w:val="22"/>
      <w:lang w:eastAsia="en-US"/>
    </w:rPr>
  </w:style>
  <w:style w:type="paragraph" w:customStyle="1" w:styleId="18">
    <w:name w:val="列出段落1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AE7E-B7C0-41C9-92DB-A4EF85F8B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565</Words>
  <Characters>577</Characters>
  <Lines>4</Lines>
  <Paragraphs>1</Paragraphs>
  <TotalTime>0</TotalTime>
  <ScaleCrop>false</ScaleCrop>
  <LinksUpToDate>false</LinksUpToDate>
  <CharactersWithSpaces>577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2020-12-21T00:49:00Z</dcterms:created>
  <dc:creator>NTKO</dc:creator>
  <cp:lastModifiedBy>Administrator</cp:lastModifiedBy>
  <cp:lastPrinted>2021-01-19T03:19:00Z</cp:lastPrinted>
  <dcterms:modified xsi:type="dcterms:W3CDTF">2022-07-29T02:41:18Z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426097029_cloud</vt:lpwstr>
  </property>
  <property fmtid="{D5CDD505-2E9C-101B-9397-08002B2CF9AE}" pid="4" name="ICV">
    <vt:lpwstr>95E7589B7ADC46D89BFEDCC62C7D4D4C</vt:lpwstr>
  </property>
</Properties>
</file>