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安徽省交通控股集团马鞍山高速公路管理中心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2023年公开招聘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0"/>
          <w:szCs w:val="40"/>
        </w:rPr>
        <w:t>派遣制工作人员报名表</w:t>
      </w:r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644"/>
        <w:gridCol w:w="96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440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  <w:tc>
          <w:tcPr>
            <w:tcW w:w="5440" w:type="dxa"/>
            <w:gridSpan w:val="13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是否有加分项：是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225425</wp:posOffset>
                  </wp:positionV>
                  <wp:extent cx="941070" cy="1369695"/>
                  <wp:effectExtent l="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安徽工业大学（从最高学历开始写）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2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83185</wp:posOffset>
          </wp:positionH>
          <wp:positionV relativeFrom="page">
            <wp:posOffset>8255</wp:posOffset>
          </wp:positionV>
          <wp:extent cx="452120" cy="483235"/>
          <wp:effectExtent l="0" t="0" r="5080" b="12065"/>
          <wp:wrapNone/>
          <wp:docPr id="1" name="图片 1" descr="C:\Users\Administrator\Desktop\微信图片_20221110113541.png微信图片_20221110113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221110113541.png微信图片_2022111011354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2MzZjE5ZWQ1NThhZDZjYzE1ZDIwYTI1NmRhZGYifQ=="/>
  </w:docVars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E114DBB"/>
    <w:rsid w:val="114F5EB8"/>
    <w:rsid w:val="14CA5929"/>
    <w:rsid w:val="15002BBA"/>
    <w:rsid w:val="17033AD1"/>
    <w:rsid w:val="17EC44CB"/>
    <w:rsid w:val="1DD11E39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9F42748"/>
    <w:rsid w:val="5AE86F5A"/>
    <w:rsid w:val="60DE1205"/>
    <w:rsid w:val="633C3BAD"/>
    <w:rsid w:val="637E64A1"/>
    <w:rsid w:val="64BE6AC2"/>
    <w:rsid w:val="67D725CD"/>
    <w:rsid w:val="6C1A72ED"/>
    <w:rsid w:val="6CF57832"/>
    <w:rsid w:val="7DF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556</Characters>
  <Lines>5</Lines>
  <Paragraphs>1</Paragraphs>
  <TotalTime>0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WPS_1681871530</cp:lastModifiedBy>
  <cp:lastPrinted>2021-04-28T00:40:00Z</cp:lastPrinted>
  <dcterms:modified xsi:type="dcterms:W3CDTF">2023-06-18T09:36:35Z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F549BE73D7064CA6A6EE33018D3C9750_13</vt:lpwstr>
  </property>
</Properties>
</file>